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62" w:rsidRPr="006C3BEF" w:rsidRDefault="006C3BEF" w:rsidP="006C3BEF">
      <w:pPr>
        <w:jc w:val="center"/>
        <w:rPr>
          <w:b/>
          <w:sz w:val="28"/>
          <w:szCs w:val="28"/>
        </w:rPr>
      </w:pPr>
      <w:r w:rsidRPr="006C3BEF">
        <w:rPr>
          <w:b/>
          <w:sz w:val="28"/>
          <w:szCs w:val="28"/>
        </w:rPr>
        <w:t>2018. május 11.</w:t>
      </w:r>
    </w:p>
    <w:p w:rsidR="006C3BEF" w:rsidRPr="006C3BEF" w:rsidRDefault="006C3BEF" w:rsidP="006C3BEF">
      <w:pPr>
        <w:jc w:val="center"/>
        <w:rPr>
          <w:b/>
          <w:sz w:val="28"/>
          <w:szCs w:val="28"/>
        </w:rPr>
      </w:pPr>
      <w:r w:rsidRPr="006C3BEF">
        <w:rPr>
          <w:b/>
          <w:sz w:val="28"/>
          <w:szCs w:val="28"/>
        </w:rPr>
        <w:t>Teller Ede fizikaverseny</w:t>
      </w:r>
    </w:p>
    <w:p w:rsidR="006C3BEF" w:rsidRDefault="006C3BEF"/>
    <w:p w:rsidR="00187645" w:rsidRDefault="00187645"/>
    <w:p w:rsidR="006C3BEF" w:rsidRDefault="00B60D3E" w:rsidP="006C3BEF">
      <w:pPr>
        <w:autoSpaceDE w:val="0"/>
        <w:autoSpaceDN w:val="0"/>
        <w:adjustRightInd w:val="0"/>
        <w:rPr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BB287C6" wp14:editId="6B0F9EDA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9810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390" y="21405"/>
                <wp:lineTo x="2139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EF">
        <w:rPr>
          <w:szCs w:val="24"/>
        </w:rPr>
        <w:t>Az idei évben 16</w:t>
      </w:r>
      <w:proofErr w:type="gramStart"/>
      <w:r w:rsidR="006C3BEF">
        <w:rPr>
          <w:szCs w:val="24"/>
        </w:rPr>
        <w:t>.,</w:t>
      </w:r>
      <w:proofErr w:type="gramEnd"/>
      <w:r w:rsidR="006C3BEF">
        <w:rPr>
          <w:szCs w:val="24"/>
        </w:rPr>
        <w:t xml:space="preserve"> a m</w:t>
      </w:r>
      <w:r w:rsidR="006C3BEF" w:rsidRPr="00D24B63">
        <w:rPr>
          <w:szCs w:val="24"/>
        </w:rPr>
        <w:t xml:space="preserve">egújult formában </w:t>
      </w:r>
      <w:r w:rsidR="006C3BEF">
        <w:rPr>
          <w:szCs w:val="24"/>
        </w:rPr>
        <w:t xml:space="preserve">3. alkalommal </w:t>
      </w:r>
      <w:r w:rsidR="006C3BEF" w:rsidRPr="00D24B63">
        <w:rPr>
          <w:szCs w:val="24"/>
        </w:rPr>
        <w:t>és tartalommal rendezte meg az Atomenergetikai Múzeum</w:t>
      </w:r>
      <w:r w:rsidR="006C3BEF">
        <w:rPr>
          <w:szCs w:val="24"/>
        </w:rPr>
        <w:t xml:space="preserve"> </w:t>
      </w:r>
      <w:r w:rsidR="006C3BEF" w:rsidRPr="00D24B63">
        <w:rPr>
          <w:szCs w:val="24"/>
        </w:rPr>
        <w:t>a korábban a Tájékoztató és Látogatóközpontban hagyományossá vált</w:t>
      </w:r>
      <w:r w:rsidR="006C3BEF">
        <w:rPr>
          <w:szCs w:val="24"/>
        </w:rPr>
        <w:t xml:space="preserve"> </w:t>
      </w:r>
      <w:r w:rsidR="006C3BEF" w:rsidRPr="00D24B63">
        <w:rPr>
          <w:szCs w:val="24"/>
        </w:rPr>
        <w:t>nukleáris vetélkedő</w:t>
      </w:r>
      <w:r w:rsidR="006C3BEF">
        <w:rPr>
          <w:szCs w:val="24"/>
        </w:rPr>
        <w:t>t.</w:t>
      </w:r>
    </w:p>
    <w:p w:rsidR="006C3BEF" w:rsidRDefault="00BE746A" w:rsidP="00BE746A">
      <w:pPr>
        <w:rPr>
          <w:szCs w:val="24"/>
        </w:rPr>
      </w:pPr>
      <w:r w:rsidRPr="00BE746A">
        <w:t xml:space="preserve">A Társadalmi Ellenőrző, Információs és Településfejlesztési Társulás (TEIT) településeinek általános iskolái számára </w:t>
      </w:r>
      <w:r w:rsidR="006C3BEF" w:rsidRPr="00D24B63">
        <w:rPr>
          <w:szCs w:val="24"/>
        </w:rPr>
        <w:t>rendezett</w:t>
      </w:r>
      <w:r w:rsidR="006C3BEF">
        <w:rPr>
          <w:szCs w:val="24"/>
        </w:rPr>
        <w:t xml:space="preserve"> </w:t>
      </w:r>
      <w:r w:rsidR="006C3BEF" w:rsidRPr="006C3BEF">
        <w:rPr>
          <w:szCs w:val="24"/>
        </w:rPr>
        <w:t xml:space="preserve">Teller Ede vetélkedő </w:t>
      </w:r>
      <w:r w:rsidR="006C3BEF" w:rsidRPr="00D24B63">
        <w:rPr>
          <w:szCs w:val="24"/>
        </w:rPr>
        <w:t xml:space="preserve">fizikai ismeretekre és a múzeum kiállításának </w:t>
      </w:r>
      <w:proofErr w:type="spellStart"/>
      <w:r w:rsidR="006C3BEF" w:rsidRPr="00D24B63">
        <w:rPr>
          <w:szCs w:val="24"/>
        </w:rPr>
        <w:t>anyagára</w:t>
      </w:r>
      <w:proofErr w:type="spellEnd"/>
      <w:r w:rsidR="006C3BEF" w:rsidRPr="00D24B63">
        <w:rPr>
          <w:szCs w:val="24"/>
        </w:rPr>
        <w:t xml:space="preserve"> egyaránt épít</w:t>
      </w:r>
      <w:r w:rsidR="006C3BEF">
        <w:rPr>
          <w:szCs w:val="24"/>
        </w:rPr>
        <w:t>ett</w:t>
      </w:r>
      <w:r w:rsidR="006C3BEF" w:rsidRPr="00D24B63">
        <w:rPr>
          <w:szCs w:val="24"/>
        </w:rPr>
        <w:t>.</w:t>
      </w:r>
    </w:p>
    <w:p w:rsidR="00187645" w:rsidRDefault="00187645" w:rsidP="006C3BEF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62BBA393" wp14:editId="537F3610">
            <wp:simplePos x="0" y="0"/>
            <wp:positionH relativeFrom="margin">
              <wp:posOffset>2917190</wp:posOffset>
            </wp:positionH>
            <wp:positionV relativeFrom="paragraph">
              <wp:posOffset>211455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C5B64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EF" w:rsidRPr="006C3BEF" w:rsidRDefault="006C3BEF" w:rsidP="006C3BEF">
      <w:pPr>
        <w:autoSpaceDE w:val="0"/>
        <w:autoSpaceDN w:val="0"/>
        <w:adjustRightInd w:val="0"/>
        <w:rPr>
          <w:szCs w:val="24"/>
        </w:rPr>
      </w:pPr>
    </w:p>
    <w:p w:rsidR="006C3BEF" w:rsidRPr="006C3BEF" w:rsidRDefault="00187645" w:rsidP="006C3BEF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BE62EA4" wp14:editId="2898213F">
            <wp:simplePos x="0" y="0"/>
            <wp:positionH relativeFrom="margin">
              <wp:align>left</wp:align>
            </wp:positionH>
            <wp:positionV relativeFrom="page">
              <wp:posOffset>2915920</wp:posOffset>
            </wp:positionV>
            <wp:extent cx="2844000" cy="1897200"/>
            <wp:effectExtent l="0" t="0" r="0" b="825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C5B64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EF" w:rsidRPr="006C3BEF">
        <w:rPr>
          <w:szCs w:val="24"/>
        </w:rPr>
        <w:t xml:space="preserve">A környék 8 iskolájából érkező 3 fős csapatok az előzetesen elkészített prezentációjukat mutatták be a verseny első szakaszában „Mennyi energiát használok?” </w:t>
      </w:r>
      <w:proofErr w:type="gramStart"/>
      <w:r w:rsidR="006C3BEF" w:rsidRPr="006C3BEF">
        <w:rPr>
          <w:szCs w:val="24"/>
        </w:rPr>
        <w:t>címmel</w:t>
      </w:r>
      <w:proofErr w:type="gramEnd"/>
      <w:r w:rsidR="006C3BEF" w:rsidRPr="006C3BEF">
        <w:rPr>
          <w:szCs w:val="24"/>
        </w:rPr>
        <w:t>. Kiemelt szándék</w:t>
      </w:r>
      <w:r w:rsidR="006C3BEF">
        <w:rPr>
          <w:szCs w:val="24"/>
        </w:rPr>
        <w:t xml:space="preserve"> volt</w:t>
      </w:r>
      <w:r w:rsidR="006C3BEF" w:rsidRPr="006C3BEF">
        <w:rPr>
          <w:szCs w:val="24"/>
        </w:rPr>
        <w:t xml:space="preserve"> ezzel, hogy a csapatok saját kutatásaik és ismereteik alapján tegyenek megállapításokat a kijelölt témát illetően, modern eszközökkel, akár videóformában feldolgozva azokat. A mechanikai és hőtani témájú, valamint elektromosságtannal és atomfizikával kapcsolatos számítási feladatok után a fizika tantárgyhoz kapcsolható tesztek vártak a diákokra, amelyek jelenségek magyarázatára irányultak, de kitértek a múzeumi fizikaórán látottakra is. A diákok a bemutatott fizikatörténeti tárlat vonatkozásában is kaptak feladatot, valamint online múzeumismereti feladatsort oldottak meg.</w:t>
      </w:r>
    </w:p>
    <w:p w:rsidR="006C3BEF" w:rsidRPr="006C3BEF" w:rsidRDefault="00187645" w:rsidP="006C3BEF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69CC885D" wp14:editId="66984840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366268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458" y="21392"/>
                <wp:lineTo x="21458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C5B67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262" w:rsidRDefault="006C3BEF" w:rsidP="00501262">
      <w:pPr>
        <w:autoSpaceDE w:val="0"/>
        <w:autoSpaceDN w:val="0"/>
        <w:adjustRightInd w:val="0"/>
        <w:rPr>
          <w:szCs w:val="24"/>
        </w:rPr>
      </w:pPr>
      <w:r w:rsidRPr="006C3BEF">
        <w:rPr>
          <w:szCs w:val="24"/>
        </w:rPr>
        <w:t>Az eredményeket összesítve a zsűritagok méltatták a résztvevők felkészültségét</w:t>
      </w:r>
      <w:r w:rsidR="00187645">
        <w:rPr>
          <w:szCs w:val="24"/>
        </w:rPr>
        <w:t>.</w:t>
      </w:r>
      <w:r w:rsidRPr="006C3BEF">
        <w:rPr>
          <w:szCs w:val="24"/>
        </w:rPr>
        <w:t xml:space="preserve"> </w:t>
      </w:r>
      <w:r w:rsidR="00187645">
        <w:rPr>
          <w:szCs w:val="24"/>
        </w:rPr>
        <w:t>A</w:t>
      </w:r>
      <w:r w:rsidRPr="006C3BEF">
        <w:rPr>
          <w:szCs w:val="24"/>
        </w:rPr>
        <w:t xml:space="preserve"> vetélkedőt végül a Paksi Vak Bottyán Gimnázium csapata nyerte, a csapat tagjai: Szabó Zita, Hermán Flóra, Horváth Nóra Eszter</w:t>
      </w:r>
      <w:r w:rsidR="00703883">
        <w:rPr>
          <w:szCs w:val="24"/>
        </w:rPr>
        <w:t xml:space="preserve"> (</w:t>
      </w:r>
      <w:r w:rsidR="00703883" w:rsidRPr="00664983">
        <w:rPr>
          <w:rFonts w:cs="Times New Roman"/>
          <w:color w:val="1D2129"/>
          <w:szCs w:val="24"/>
        </w:rPr>
        <w:t xml:space="preserve">felkészítő tanáruk: </w:t>
      </w:r>
      <w:proofErr w:type="spellStart"/>
      <w:r w:rsidR="00703883" w:rsidRPr="00664983">
        <w:rPr>
          <w:rFonts w:cs="Times New Roman"/>
          <w:color w:val="1D2129"/>
          <w:szCs w:val="24"/>
        </w:rPr>
        <w:t>Damjanovitsné</w:t>
      </w:r>
      <w:proofErr w:type="spellEnd"/>
      <w:r w:rsidR="00703883" w:rsidRPr="00664983">
        <w:rPr>
          <w:rFonts w:cs="Times New Roman"/>
          <w:color w:val="1D2129"/>
          <w:szCs w:val="24"/>
        </w:rPr>
        <w:t xml:space="preserve"> Eke Violetta</w:t>
      </w:r>
      <w:r w:rsidR="00703883">
        <w:rPr>
          <w:rFonts w:cs="Times New Roman"/>
          <w:color w:val="1D2129"/>
          <w:szCs w:val="24"/>
        </w:rPr>
        <w:t>)</w:t>
      </w:r>
      <w:r w:rsidRPr="006C3BEF">
        <w:rPr>
          <w:szCs w:val="24"/>
        </w:rPr>
        <w:t>. Az első három helyezett csapat lehetőséget kap az Ifjú fizikusok táborában való részvételre június második felében.</w:t>
      </w:r>
    </w:p>
    <w:p w:rsidR="00187645" w:rsidRDefault="00187645" w:rsidP="00501262">
      <w:pPr>
        <w:autoSpaceDE w:val="0"/>
        <w:autoSpaceDN w:val="0"/>
        <w:adjustRightInd w:val="0"/>
        <w:rPr>
          <w:szCs w:val="24"/>
        </w:rPr>
      </w:pPr>
    </w:p>
    <w:p w:rsidR="006C3BEF" w:rsidRPr="006C3BEF" w:rsidRDefault="00501262" w:rsidP="006C3B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 </w:t>
      </w:r>
      <w:proofErr w:type="gramStart"/>
      <w:r>
        <w:rPr>
          <w:szCs w:val="24"/>
        </w:rPr>
        <w:t>zsűri</w:t>
      </w:r>
      <w:proofErr w:type="gramEnd"/>
      <w:r w:rsidR="00BF3F4E">
        <w:rPr>
          <w:szCs w:val="24"/>
        </w:rPr>
        <w:t xml:space="preserve"> elnöke </w:t>
      </w:r>
      <w:r w:rsidR="00BF3F4E" w:rsidRPr="006C3BEF">
        <w:rPr>
          <w:szCs w:val="24"/>
        </w:rPr>
        <w:t>Berecz János fizikatanár</w:t>
      </w:r>
      <w:r w:rsidR="00BF3F4E">
        <w:rPr>
          <w:szCs w:val="24"/>
        </w:rPr>
        <w:t xml:space="preserve"> volt, </w:t>
      </w:r>
      <w:r w:rsidR="00187645">
        <w:rPr>
          <w:szCs w:val="24"/>
        </w:rPr>
        <w:t>tagjai</w:t>
      </w:r>
      <w:r w:rsidR="00BF3F4E">
        <w:rPr>
          <w:szCs w:val="24"/>
        </w:rPr>
        <w:t xml:space="preserve"> </w:t>
      </w:r>
      <w:r>
        <w:rPr>
          <w:szCs w:val="24"/>
        </w:rPr>
        <w:t>Csanádi Zoltán</w:t>
      </w:r>
      <w:r w:rsidR="00187645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az Energetikai Szakgimnázium és Kollégium igazgatója, Krizsán Árpád, a múzeum munkatársa</w:t>
      </w:r>
      <w:r w:rsidR="00BF3F4E">
        <w:rPr>
          <w:szCs w:val="24"/>
        </w:rPr>
        <w:t xml:space="preserve"> és </w:t>
      </w:r>
      <w:r w:rsidRPr="00BF3F4E">
        <w:rPr>
          <w:b/>
          <w:szCs w:val="24"/>
        </w:rPr>
        <w:t>Németh Irén</w:t>
      </w:r>
      <w:r>
        <w:rPr>
          <w:szCs w:val="24"/>
        </w:rPr>
        <w:t xml:space="preserve"> </w:t>
      </w:r>
      <w:proofErr w:type="spellStart"/>
      <w:r w:rsidR="00BF3F4E">
        <w:rPr>
          <w:szCs w:val="24"/>
        </w:rPr>
        <w:t>WiN</w:t>
      </w:r>
      <w:proofErr w:type="spellEnd"/>
      <w:r w:rsidR="00BF3F4E">
        <w:rPr>
          <w:szCs w:val="24"/>
        </w:rPr>
        <w:t xml:space="preserve"> tag</w:t>
      </w:r>
      <w:r>
        <w:rPr>
          <w:szCs w:val="24"/>
        </w:rPr>
        <w:t>.</w:t>
      </w:r>
    </w:p>
    <w:sectPr w:rsidR="006C3BEF" w:rsidRPr="006C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F"/>
    <w:rsid w:val="00187645"/>
    <w:rsid w:val="00501262"/>
    <w:rsid w:val="006C3BEF"/>
    <w:rsid w:val="00703883"/>
    <w:rsid w:val="00885652"/>
    <w:rsid w:val="00A646F8"/>
    <w:rsid w:val="00B60D3E"/>
    <w:rsid w:val="00BE746A"/>
    <w:rsid w:val="00BF3F4E"/>
    <w:rsid w:val="00CE4AA8"/>
    <w:rsid w:val="00C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236D"/>
  <w15:chartTrackingRefBased/>
  <w15:docId w15:val="{385FD0E1-1926-467B-B77F-16DFF48B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A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3BEF"/>
    <w:pPr>
      <w:spacing w:after="16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6</cp:revision>
  <dcterms:created xsi:type="dcterms:W3CDTF">2018-05-28T09:09:00Z</dcterms:created>
  <dcterms:modified xsi:type="dcterms:W3CDTF">2018-05-28T19:10:00Z</dcterms:modified>
</cp:coreProperties>
</file>