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13" w:rsidRPr="00BC5213" w:rsidRDefault="00BC5213" w:rsidP="00BC5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b/>
          <w:sz w:val="24"/>
          <w:szCs w:val="24"/>
          <w:lang w:val="hu-HU"/>
        </w:rPr>
        <w:t>2017. augusztus 2</w:t>
      </w:r>
      <w:r w:rsidR="00897926">
        <w:rPr>
          <w:rFonts w:ascii="Times New Roman" w:hAnsi="Times New Roman" w:cs="Times New Roman"/>
          <w:b/>
          <w:sz w:val="24"/>
          <w:szCs w:val="24"/>
          <w:lang w:val="hu-HU"/>
        </w:rPr>
        <w:t>7</w:t>
      </w:r>
      <w:r w:rsidRPr="00BC5213">
        <w:rPr>
          <w:rFonts w:ascii="Times New Roman" w:hAnsi="Times New Roman" w:cs="Times New Roman"/>
          <w:b/>
          <w:sz w:val="24"/>
          <w:szCs w:val="24"/>
          <w:lang w:val="hu-HU"/>
        </w:rPr>
        <w:t>-szeptember 1.</w:t>
      </w:r>
    </w:p>
    <w:p w:rsidR="00BC5213" w:rsidRPr="00BC5213" w:rsidRDefault="00BC5213" w:rsidP="00BC5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b/>
          <w:sz w:val="24"/>
          <w:szCs w:val="24"/>
          <w:lang w:val="hu-HU"/>
        </w:rPr>
        <w:t>WiN Global Közgyűlés és Konferencia</w:t>
      </w:r>
      <w:r w:rsidR="00674F58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Peking – Kína</w:t>
      </w:r>
    </w:p>
    <w:p w:rsidR="00BC5213" w:rsidRPr="00BC5213" w:rsidRDefault="00BC5213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5213" w:rsidRPr="00BC5213" w:rsidRDefault="00BC5213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Peking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China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National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Convention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Center volt idén a helysz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ne a 25-ik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Women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in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Nuclear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Közgyűlésének </w:t>
      </w:r>
      <w:r>
        <w:rPr>
          <w:rFonts w:ascii="Times New Roman" w:hAnsi="Times New Roman" w:cs="Times New Roman"/>
          <w:sz w:val="24"/>
          <w:szCs w:val="24"/>
          <w:lang w:val="hu-HU"/>
        </w:rPr>
        <w:t>és Konferenciájának.</w:t>
      </w:r>
      <w:r w:rsidR="00F25177">
        <w:rPr>
          <w:rFonts w:ascii="Times New Roman" w:hAnsi="Times New Roman" w:cs="Times New Roman"/>
          <w:sz w:val="24"/>
          <w:szCs w:val="24"/>
          <w:lang w:val="hu-HU"/>
        </w:rPr>
        <w:t xml:space="preserve"> A WiN Magyarországot Kiss</w:t>
      </w:r>
      <w:r w:rsidR="00897926">
        <w:rPr>
          <w:rFonts w:ascii="Times New Roman" w:hAnsi="Times New Roman" w:cs="Times New Roman"/>
          <w:sz w:val="24"/>
          <w:szCs w:val="24"/>
          <w:lang w:val="hu-HU"/>
        </w:rPr>
        <w:t xml:space="preserve"> Zoltánn</w:t>
      </w:r>
      <w:r w:rsidR="00F25177">
        <w:rPr>
          <w:rFonts w:ascii="Times New Roman" w:hAnsi="Times New Roman" w:cs="Times New Roman"/>
          <w:sz w:val="24"/>
          <w:szCs w:val="24"/>
          <w:lang w:val="hu-HU"/>
        </w:rPr>
        <w:t>é Milla képviselte.</w:t>
      </w:r>
    </w:p>
    <w:p w:rsidR="00BC5213" w:rsidRPr="00BC5213" w:rsidRDefault="00BC5213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sz w:val="24"/>
          <w:szCs w:val="24"/>
          <w:lang w:val="hu-HU"/>
        </w:rPr>
        <w:t>Az esemény "A nők, a nukleáris együttműködés és az összhang" c</w:t>
      </w:r>
      <w:r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>met kapta.</w:t>
      </w:r>
    </w:p>
    <w:p w:rsidR="00F25177" w:rsidRDefault="00F25177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5213" w:rsidRPr="00BC5213" w:rsidRDefault="00BC5213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sz w:val="24"/>
          <w:szCs w:val="24"/>
          <w:lang w:val="hu-HU"/>
        </w:rPr>
        <w:t>A WiN Global vezető testületei (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Executive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Committee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2517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>zeptember 27-</w:t>
      </w:r>
      <w:r w:rsidR="00F25177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F25177" w:rsidRPr="00F2517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25177">
        <w:rPr>
          <w:rFonts w:ascii="Times New Roman" w:hAnsi="Times New Roman" w:cs="Times New Roman"/>
          <w:sz w:val="24"/>
          <w:szCs w:val="24"/>
          <w:lang w:val="hu-HU"/>
        </w:rPr>
        <w:t>üléseiket</w:t>
      </w:r>
      <w:r w:rsidR="00E43BB7">
        <w:rPr>
          <w:rFonts w:ascii="Times New Roman" w:hAnsi="Times New Roman" w:cs="Times New Roman"/>
          <w:sz w:val="24"/>
          <w:szCs w:val="24"/>
          <w:lang w:val="hu-HU"/>
        </w:rPr>
        <w:t>, valamint az értekezleteket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az állami nukleáris energetikai társaság SNPTC (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State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Nuclear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Power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Technology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Corporation)</w:t>
      </w:r>
      <w:r w:rsidR="00F25177">
        <w:rPr>
          <w:rFonts w:ascii="Times New Roman" w:hAnsi="Times New Roman" w:cs="Times New Roman"/>
          <w:sz w:val="24"/>
          <w:szCs w:val="24"/>
          <w:lang w:val="hu-HU"/>
        </w:rPr>
        <w:t xml:space="preserve"> nagy tanácstermében tartották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C5213" w:rsidRDefault="00493705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93705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3376930</wp:posOffset>
            </wp:positionH>
            <wp:positionV relativeFrom="paragraph">
              <wp:posOffset>595630</wp:posOffset>
            </wp:positionV>
            <wp:extent cx="2361565" cy="1521460"/>
            <wp:effectExtent l="0" t="0" r="635" b="2540"/>
            <wp:wrapTight wrapText="bothSides">
              <wp:wrapPolygon edited="0">
                <wp:start x="0" y="0"/>
                <wp:lineTo x="0" y="21366"/>
                <wp:lineTo x="21432" y="21366"/>
                <wp:lineTo x="21432" y="0"/>
                <wp:lineTo x="0" y="0"/>
              </wp:wrapPolygon>
            </wp:wrapTight>
            <wp:docPr id="16" name="Kép 16" descr="C:\Users\Kati\Documents\WiN\Képek\17082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ati\Documents\WiN\Képek\170828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Az összegyűlteket a kínai WiN Elnöke, </w:t>
      </w:r>
      <w:proofErr w:type="spellStart"/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>Rong</w:t>
      </w:r>
      <w:proofErr w:type="spellEnd"/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>Fang</w:t>
      </w:r>
      <w:proofErr w:type="spellEnd"/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asszony üdvözölte. Az Elnök Asszony kiemelte, hogy a konferencia időpontjának kiválasztásában szerepet játszott, hogy a kínai holdnapt</w:t>
      </w:r>
      <w:r w:rsidR="00BC5213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>r szerint augusztus 28</w:t>
      </w:r>
      <w:r w:rsidR="00BC5213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661EA3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kínai Valentin nap. Ezzel is szerették volna </w:t>
      </w:r>
      <w:r w:rsidR="00661EA3">
        <w:rPr>
          <w:rFonts w:ascii="Times New Roman" w:hAnsi="Times New Roman" w:cs="Times New Roman"/>
          <w:sz w:val="24"/>
          <w:szCs w:val="24"/>
          <w:lang w:val="hu-HU"/>
        </w:rPr>
        <w:t>hangsúlyoz</w:t>
      </w:r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ni a rendezvény </w:t>
      </w:r>
      <w:proofErr w:type="spellStart"/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>Jing</w:t>
      </w:r>
      <w:proofErr w:type="spellEnd"/>
      <w:r w:rsid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>(n</w:t>
      </w:r>
      <w:r w:rsidR="00BC5213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i) mivoltát. </w:t>
      </w:r>
    </w:p>
    <w:p w:rsidR="00BC5213" w:rsidRPr="00BC5213" w:rsidRDefault="00BC5213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A WiN Global elnöke,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Gaby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Voight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megválasztása óta eltelt 8 hónap legfontosabb feladata maradéktalanul teljesült: </w:t>
      </w:r>
      <w:r w:rsidR="008D214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ugusztus 22-én a WiN Global jogilag bejegyzett NGO szervezett lett az osztrák jog szerint. </w:t>
      </w:r>
      <w:r w:rsidR="008D2149">
        <w:rPr>
          <w:rFonts w:ascii="Times New Roman" w:hAnsi="Times New Roman" w:cs="Times New Roman"/>
          <w:sz w:val="24"/>
          <w:szCs w:val="24"/>
          <w:lang w:val="hu-HU"/>
        </w:rPr>
        <w:t>Kissné Millát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felkért</w:t>
      </w:r>
      <w:r w:rsidR="008D2149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k a szervezet pénzügyi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auditori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, vagyis a két főből álló Felügyelő Bizottság egyik tagjának pozíciójára, amit </w:t>
      </w:r>
      <w:r w:rsidR="008D214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>testület egyhangú szavazással jóváhagy</w:t>
      </w:r>
      <w:r w:rsidR="008D2149">
        <w:rPr>
          <w:rFonts w:ascii="Times New Roman" w:hAnsi="Times New Roman" w:cs="Times New Roman"/>
          <w:sz w:val="24"/>
          <w:szCs w:val="24"/>
          <w:lang w:val="hu-HU"/>
        </w:rPr>
        <w:t>ott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BC5213" w:rsidRPr="00BC5213" w:rsidRDefault="00BC5213" w:rsidP="008D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Melina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Belinco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, WiN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Argentina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Board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tagja beszámolt a jövő évi konferencia szervezési helyzet</w:t>
      </w:r>
      <w:r w:rsidR="00674F58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>ről.</w:t>
      </w:r>
      <w:r w:rsidR="00674F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A konferenciát közösen szervezik a nemzetközi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FINE-</w:t>
      </w:r>
      <w:r w:rsidR="00F25177">
        <w:rPr>
          <w:rFonts w:ascii="Times New Roman" w:hAnsi="Times New Roman" w:cs="Times New Roman"/>
          <w:sz w:val="24"/>
          <w:szCs w:val="24"/>
          <w:lang w:val="hu-HU"/>
        </w:rPr>
        <w:t>vel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2018. március 11-17 között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Bariloche-ben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>, Argentínában.</w:t>
      </w:r>
      <w:r w:rsidR="008D31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Bariloche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Dél-Argentina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Patagonia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nevű Nemzeti Park legszebb helyén helyezkedik el. A konferencia mottójának "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Women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Enpowerment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>"</w:t>
      </w:r>
      <w:proofErr w:type="spellStart"/>
      <w:r w:rsidRPr="00BC5213">
        <w:rPr>
          <w:rFonts w:ascii="Times New Roman" w:hAnsi="Times New Roman" w:cs="Times New Roman"/>
          <w:sz w:val="24"/>
          <w:szCs w:val="24"/>
          <w:lang w:val="hu-HU"/>
        </w:rPr>
        <w:t>-et</w:t>
      </w:r>
      <w:proofErr w:type="spellEnd"/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választották. A közös rendezvé</w:t>
      </w:r>
      <w:r w:rsidR="008D31DF">
        <w:rPr>
          <w:rFonts w:ascii="Times New Roman" w:hAnsi="Times New Roman" w:cs="Times New Roman"/>
          <w:sz w:val="24"/>
          <w:szCs w:val="24"/>
          <w:lang w:val="hu-HU"/>
        </w:rPr>
        <w:t>nyre kb. 600 résztvevőt várnak.</w:t>
      </w:r>
    </w:p>
    <w:p w:rsidR="00BC5213" w:rsidRPr="00BC5213" w:rsidRDefault="008D31DF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>egfrisseb</w:t>
      </w:r>
      <w:proofErr w:type="spellEnd"/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adatok szerint a WiN Global tagok létszáma a világ 108 országában eléri a 35000 főt és folyamatosan növekszik. Összesen 33 szervezet működik világszerte, 6 kontinensen, 2 nemzetközi ügynökségben. A választott Végrehajtó Bizottsági tagok létszáma 16 fő.</w:t>
      </w:r>
    </w:p>
    <w:p w:rsidR="00BC5213" w:rsidRPr="00BC5213" w:rsidRDefault="00BC5213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4F58" w:rsidRPr="00BC5213" w:rsidRDefault="00BC5213" w:rsidP="006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A közgyűlés augusztus 29-én reggel </w:t>
      </w:r>
      <w:bookmarkStart w:id="0" w:name="_GoBack"/>
      <w:bookmarkEnd w:id="0"/>
      <w:r w:rsidRPr="00BC5213">
        <w:rPr>
          <w:rFonts w:ascii="Times New Roman" w:hAnsi="Times New Roman" w:cs="Times New Roman"/>
          <w:sz w:val="24"/>
          <w:szCs w:val="24"/>
          <w:lang w:val="hu-HU"/>
        </w:rPr>
        <w:t>kezdődött. A közgyűlést a házigazda Kínai Nukleáris Társaság Elnöke n</w:t>
      </w:r>
      <w:r w:rsidR="00674F58">
        <w:rPr>
          <w:rFonts w:ascii="Times New Roman" w:hAnsi="Times New Roman" w:cs="Times New Roman"/>
          <w:sz w:val="24"/>
          <w:szCs w:val="24"/>
          <w:lang w:val="hu-HU"/>
        </w:rPr>
        <w:t>yitotta meg.</w:t>
      </w:r>
      <w:r w:rsidR="00E250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4F58"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A megnyitó után </w:t>
      </w:r>
      <w:r w:rsidR="00674F58">
        <w:rPr>
          <w:rFonts w:ascii="Times New Roman" w:hAnsi="Times New Roman" w:cs="Times New Roman"/>
          <w:sz w:val="24"/>
          <w:szCs w:val="24"/>
          <w:lang w:val="hu-HU"/>
        </w:rPr>
        <w:t>következtek</w:t>
      </w:r>
      <w:r w:rsidR="00EB2625">
        <w:rPr>
          <w:rFonts w:ascii="Times New Roman" w:hAnsi="Times New Roman" w:cs="Times New Roman"/>
          <w:sz w:val="24"/>
          <w:szCs w:val="24"/>
          <w:lang w:val="hu-HU"/>
        </w:rPr>
        <w:t xml:space="preserve"> az országok</w:t>
      </w:r>
      <w:r w:rsidR="00674F58"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beszámolói.</w:t>
      </w:r>
      <w:r w:rsidR="004658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74F58" w:rsidRPr="00BC5213">
        <w:rPr>
          <w:rFonts w:ascii="Times New Roman" w:hAnsi="Times New Roman" w:cs="Times New Roman"/>
          <w:sz w:val="24"/>
          <w:szCs w:val="24"/>
          <w:lang w:val="hu-HU"/>
        </w:rPr>
        <w:t>A WiN Magyar</w:t>
      </w:r>
      <w:r w:rsidR="00674F58">
        <w:rPr>
          <w:rFonts w:ascii="Times New Roman" w:hAnsi="Times New Roman" w:cs="Times New Roman"/>
          <w:sz w:val="24"/>
          <w:szCs w:val="24"/>
          <w:lang w:val="hu-HU"/>
        </w:rPr>
        <w:t>ország</w:t>
      </w:r>
      <w:r w:rsidR="00674F58"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beszámolónak az a része aratott nagy sikert, ahol az új programunk</w:t>
      </w:r>
      <w:r w:rsidR="00674F58">
        <w:rPr>
          <w:rFonts w:ascii="Times New Roman" w:hAnsi="Times New Roman" w:cs="Times New Roman"/>
          <w:sz w:val="24"/>
          <w:szCs w:val="24"/>
          <w:lang w:val="hu-HU"/>
        </w:rPr>
        <w:t xml:space="preserve"> alapján</w:t>
      </w:r>
      <w:r w:rsidR="00674F58" w:rsidRPr="00BC5213">
        <w:rPr>
          <w:rFonts w:ascii="Times New Roman" w:hAnsi="Times New Roman" w:cs="Times New Roman"/>
          <w:sz w:val="24"/>
          <w:szCs w:val="24"/>
          <w:lang w:val="hu-HU"/>
        </w:rPr>
        <w:t xml:space="preserve"> politikusok és véleményformálók fogad</w:t>
      </w:r>
      <w:r w:rsidR="00674F58">
        <w:rPr>
          <w:rFonts w:ascii="Times New Roman" w:hAnsi="Times New Roman" w:cs="Times New Roman"/>
          <w:sz w:val="24"/>
          <w:szCs w:val="24"/>
          <w:lang w:val="hu-HU"/>
        </w:rPr>
        <w:t>ása történik</w:t>
      </w:r>
      <w:r w:rsidR="00E250A3">
        <w:rPr>
          <w:rFonts w:ascii="Times New Roman" w:hAnsi="Times New Roman" w:cs="Times New Roman"/>
          <w:sz w:val="24"/>
          <w:szCs w:val="24"/>
          <w:lang w:val="hu-HU"/>
        </w:rPr>
        <w:t xml:space="preserve"> az atomerőműben.</w:t>
      </w:r>
    </w:p>
    <w:p w:rsidR="004658C6" w:rsidRDefault="004658C6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93705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3770630" cy="2352675"/>
            <wp:effectExtent l="0" t="0" r="1270" b="9525"/>
            <wp:wrapTight wrapText="bothSides">
              <wp:wrapPolygon edited="0">
                <wp:start x="0" y="0"/>
                <wp:lineTo x="0" y="21513"/>
                <wp:lineTo x="21498" y="21513"/>
                <wp:lineTo x="21498" y="0"/>
                <wp:lineTo x="0" y="0"/>
              </wp:wrapPolygon>
            </wp:wrapTight>
            <wp:docPr id="17" name="Kép 17" descr="C:\Users\Kati\Documents\WiN\Képek\17082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ati\Documents\WiN\Képek\170828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213" w:rsidRPr="00BC5213">
        <w:rPr>
          <w:rFonts w:ascii="Times New Roman" w:hAnsi="Times New Roman" w:cs="Times New Roman"/>
          <w:sz w:val="24"/>
          <w:szCs w:val="24"/>
          <w:lang w:val="hu-HU"/>
        </w:rPr>
        <w:t>Az augusztus 30-án az előadások 5 kerekasztal panel szekcióban hangzottak el:</w:t>
      </w:r>
    </w:p>
    <w:p w:rsidR="004658C6" w:rsidRDefault="00BC5213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sz w:val="24"/>
          <w:szCs w:val="24"/>
          <w:lang w:val="hu-HU"/>
        </w:rPr>
        <w:t>1. Az Atomenergia Varázsa</w:t>
      </w:r>
    </w:p>
    <w:p w:rsidR="004658C6" w:rsidRDefault="00BC5213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sz w:val="24"/>
          <w:szCs w:val="24"/>
          <w:lang w:val="hu-HU"/>
        </w:rPr>
        <w:t>2. Nukleáris Biztonság</w:t>
      </w:r>
    </w:p>
    <w:p w:rsidR="004658C6" w:rsidRDefault="00BC5213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sz w:val="24"/>
          <w:szCs w:val="24"/>
          <w:lang w:val="hu-HU"/>
        </w:rPr>
        <w:t>3. Nők az Atomenergetikában</w:t>
      </w:r>
    </w:p>
    <w:p w:rsidR="004658C6" w:rsidRDefault="00BC5213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sz w:val="24"/>
          <w:szCs w:val="24"/>
          <w:lang w:val="hu-HU"/>
        </w:rPr>
        <w:t>4. Nukleáris Együttműködés</w:t>
      </w:r>
    </w:p>
    <w:p w:rsidR="00BC5213" w:rsidRDefault="00BC5213" w:rsidP="00E2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sz w:val="24"/>
          <w:szCs w:val="24"/>
          <w:lang w:val="hu-HU"/>
        </w:rPr>
        <w:t>5. Összhang az Atomenergetikában</w:t>
      </w:r>
    </w:p>
    <w:p w:rsidR="004658C6" w:rsidRPr="00BC5213" w:rsidRDefault="004658C6" w:rsidP="00BC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658C6" w:rsidRDefault="004658C6" w:rsidP="0046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C5213">
        <w:rPr>
          <w:rFonts w:ascii="Times New Roman" w:hAnsi="Times New Roman" w:cs="Times New Roman"/>
          <w:sz w:val="24"/>
          <w:szCs w:val="24"/>
          <w:lang w:val="hu-HU"/>
        </w:rPr>
        <w:t>Végül átadták a WiN zászlót a következő konferencia argentin szervezőinek.</w:t>
      </w:r>
    </w:p>
    <w:p w:rsidR="004658C6" w:rsidRDefault="004658C6" w:rsidP="0046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658C6" w:rsidRPr="00BC5213" w:rsidRDefault="004658C6" w:rsidP="0046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Közgyűlésről Kiss Zoltánné Milla részletes beszámolót készített, mely a honlapon található.</w:t>
      </w:r>
    </w:p>
    <w:sectPr w:rsidR="004658C6" w:rsidRPr="00BC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535"/>
    <w:multiLevelType w:val="hybridMultilevel"/>
    <w:tmpl w:val="237C8E0E"/>
    <w:lvl w:ilvl="0" w:tplc="5492C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C7AFE"/>
    <w:multiLevelType w:val="hybridMultilevel"/>
    <w:tmpl w:val="722A5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13"/>
    <w:rsid w:val="004658C6"/>
    <w:rsid w:val="00493705"/>
    <w:rsid w:val="00661EA3"/>
    <w:rsid w:val="00667201"/>
    <w:rsid w:val="00674F58"/>
    <w:rsid w:val="00897926"/>
    <w:rsid w:val="008D2149"/>
    <w:rsid w:val="008D31DF"/>
    <w:rsid w:val="00BC5213"/>
    <w:rsid w:val="00CB6D3A"/>
    <w:rsid w:val="00E250A3"/>
    <w:rsid w:val="00E43BB7"/>
    <w:rsid w:val="00EB2625"/>
    <w:rsid w:val="00EF1CFB"/>
    <w:rsid w:val="00F25177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100DB-45A5-4077-BDDE-B232663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213"/>
    <w:pPr>
      <w:spacing w:after="200" w:line="276" w:lineRule="auto"/>
    </w:pPr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47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8D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6</cp:revision>
  <dcterms:created xsi:type="dcterms:W3CDTF">2017-10-24T14:02:00Z</dcterms:created>
  <dcterms:modified xsi:type="dcterms:W3CDTF">2017-11-06T13:01:00Z</dcterms:modified>
</cp:coreProperties>
</file>